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BC2C39">
        <w:rPr>
          <w:rFonts w:ascii="Times New Roman" w:hAnsi="Times New Roman" w:cs="Times New Roman"/>
          <w:b/>
          <w:sz w:val="28"/>
          <w:szCs w:val="28"/>
        </w:rPr>
        <w:t>ТРОИЦКОГО</w:t>
      </w:r>
      <w:r w:rsidRPr="002F35F1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  <w:r w:rsidR="000540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35F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F35F1" w:rsidRPr="002F35F1" w:rsidRDefault="002F35F1" w:rsidP="002F35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5F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2F35F1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E09DB" w:rsidRDefault="00D34E1F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DE09DB" w:rsidRDefault="00BC2C39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внеочередной тридцатой </w:t>
      </w:r>
      <w:bookmarkStart w:id="0" w:name="_GoBack"/>
      <w:bookmarkEnd w:id="0"/>
      <w:r w:rsidR="00D25F28"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A10B8E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D34E1F">
        <w:rPr>
          <w:rFonts w:ascii="Times New Roman" w:hAnsi="Times New Roman"/>
          <w:b/>
          <w:sz w:val="28"/>
          <w:szCs w:val="28"/>
          <w:lang w:eastAsia="ru-RU"/>
        </w:rPr>
        <w:t>ссии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09DB" w:rsidRDefault="002F5A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0B8E">
        <w:rPr>
          <w:rFonts w:ascii="Times New Roman" w:hAnsi="Times New Roman"/>
          <w:sz w:val="28"/>
          <w:szCs w:val="28"/>
          <w:lang w:eastAsia="ru-RU"/>
        </w:rPr>
        <w:t>от 2</w:t>
      </w:r>
      <w:r w:rsidR="00442CBE">
        <w:rPr>
          <w:rFonts w:ascii="Times New Roman" w:hAnsi="Times New Roman"/>
          <w:sz w:val="28"/>
          <w:szCs w:val="28"/>
          <w:lang w:eastAsia="ru-RU"/>
        </w:rPr>
        <w:t>6</w:t>
      </w:r>
      <w:r w:rsidR="00D34E1F" w:rsidRPr="00A10B8E">
        <w:rPr>
          <w:rFonts w:ascii="Times New Roman" w:hAnsi="Times New Roman"/>
          <w:sz w:val="28"/>
          <w:szCs w:val="28"/>
          <w:lang w:eastAsia="ru-RU"/>
        </w:rPr>
        <w:t>.</w:t>
      </w:r>
      <w:r w:rsidR="00442CBE">
        <w:rPr>
          <w:rFonts w:ascii="Times New Roman" w:hAnsi="Times New Roman"/>
          <w:sz w:val="28"/>
          <w:szCs w:val="28"/>
          <w:lang w:eastAsia="ru-RU"/>
        </w:rPr>
        <w:t>06</w:t>
      </w:r>
      <w:r w:rsidR="00D34E1F" w:rsidRPr="00A10B8E">
        <w:rPr>
          <w:rFonts w:ascii="Times New Roman" w:hAnsi="Times New Roman"/>
          <w:sz w:val="28"/>
          <w:szCs w:val="28"/>
          <w:lang w:eastAsia="ru-RU"/>
        </w:rPr>
        <w:t>.202</w:t>
      </w:r>
      <w:r w:rsidR="00442CBE">
        <w:rPr>
          <w:rFonts w:ascii="Times New Roman" w:hAnsi="Times New Roman"/>
          <w:sz w:val="28"/>
          <w:szCs w:val="28"/>
          <w:lang w:eastAsia="ru-RU"/>
        </w:rPr>
        <w:t>4</w:t>
      </w:r>
      <w:r w:rsidR="00D34E1F" w:rsidRPr="00A10B8E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№ </w:t>
      </w:r>
      <w:r w:rsidR="00BC2C39">
        <w:rPr>
          <w:rFonts w:ascii="Times New Roman" w:hAnsi="Times New Roman"/>
          <w:sz w:val="28"/>
          <w:szCs w:val="28"/>
          <w:lang w:eastAsia="ru-RU"/>
        </w:rPr>
        <w:t>4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25F28" w:rsidRPr="00713BE1" w:rsidRDefault="00D25F28" w:rsidP="00D25F2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13BE1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</w:t>
      </w:r>
      <w:r w:rsidR="00BC2C39" w:rsidRPr="00713BE1">
        <w:rPr>
          <w:rFonts w:ascii="Times New Roman" w:hAnsi="Times New Roman"/>
          <w:b/>
          <w:sz w:val="28"/>
          <w:szCs w:val="28"/>
        </w:rPr>
        <w:t>Троицкого</w:t>
      </w:r>
      <w:r w:rsidRPr="00713BE1">
        <w:rPr>
          <w:rFonts w:ascii="Times New Roman" w:hAnsi="Times New Roman"/>
          <w:b/>
          <w:sz w:val="28"/>
          <w:szCs w:val="28"/>
        </w:rPr>
        <w:t xml:space="preserve"> сельсовета Кочковского района Новосибирской области  № </w:t>
      </w:r>
      <w:r w:rsidR="00BC2C39" w:rsidRPr="00713BE1">
        <w:rPr>
          <w:rFonts w:ascii="Times New Roman" w:hAnsi="Times New Roman"/>
          <w:b/>
          <w:sz w:val="28"/>
          <w:szCs w:val="28"/>
        </w:rPr>
        <w:t>6</w:t>
      </w:r>
      <w:r w:rsidRPr="00713BE1">
        <w:rPr>
          <w:rFonts w:ascii="Times New Roman" w:hAnsi="Times New Roman"/>
          <w:b/>
          <w:sz w:val="28"/>
          <w:szCs w:val="28"/>
        </w:rPr>
        <w:t xml:space="preserve"> от 2</w:t>
      </w:r>
      <w:r w:rsidR="00BC2C39" w:rsidRPr="00713BE1">
        <w:rPr>
          <w:rFonts w:ascii="Times New Roman" w:hAnsi="Times New Roman"/>
          <w:b/>
          <w:sz w:val="28"/>
          <w:szCs w:val="28"/>
        </w:rPr>
        <w:t>9</w:t>
      </w:r>
      <w:r w:rsidRPr="00713BE1">
        <w:rPr>
          <w:rFonts w:ascii="Times New Roman" w:hAnsi="Times New Roman"/>
          <w:b/>
          <w:sz w:val="28"/>
          <w:szCs w:val="28"/>
        </w:rPr>
        <w:t>.0</w:t>
      </w:r>
      <w:r w:rsidR="00BC2C39" w:rsidRPr="00713BE1">
        <w:rPr>
          <w:rFonts w:ascii="Times New Roman" w:hAnsi="Times New Roman"/>
          <w:b/>
          <w:sz w:val="28"/>
          <w:szCs w:val="28"/>
        </w:rPr>
        <w:t>5</w:t>
      </w:r>
      <w:r w:rsidRPr="00713BE1">
        <w:rPr>
          <w:rFonts w:ascii="Times New Roman" w:hAnsi="Times New Roman"/>
          <w:b/>
          <w:sz w:val="28"/>
          <w:szCs w:val="28"/>
        </w:rPr>
        <w:t>.2023г</w:t>
      </w:r>
    </w:p>
    <w:p w:rsidR="00D25F28" w:rsidRPr="00713BE1" w:rsidRDefault="00D25F28" w:rsidP="00D25F2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13BE1">
        <w:rPr>
          <w:rFonts w:ascii="Times New Roman" w:hAnsi="Times New Roman"/>
          <w:b/>
          <w:sz w:val="28"/>
          <w:szCs w:val="28"/>
        </w:rPr>
        <w:t xml:space="preserve"> «Об утверждении Положения о бюджетном процессе</w:t>
      </w:r>
    </w:p>
    <w:p w:rsidR="00D25F28" w:rsidRPr="00713BE1" w:rsidRDefault="00D25F28" w:rsidP="00D25F2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13BE1">
        <w:rPr>
          <w:rFonts w:ascii="Times New Roman" w:hAnsi="Times New Roman"/>
          <w:b/>
          <w:sz w:val="28"/>
          <w:szCs w:val="28"/>
        </w:rPr>
        <w:t xml:space="preserve">в </w:t>
      </w:r>
      <w:r w:rsidR="00BC2C39" w:rsidRPr="00713BE1">
        <w:rPr>
          <w:rFonts w:ascii="Times New Roman" w:hAnsi="Times New Roman"/>
          <w:b/>
          <w:sz w:val="28"/>
          <w:szCs w:val="28"/>
        </w:rPr>
        <w:t>Троицком</w:t>
      </w:r>
      <w:r w:rsidRPr="00713BE1">
        <w:rPr>
          <w:rFonts w:ascii="Times New Roman" w:hAnsi="Times New Roman"/>
          <w:b/>
          <w:sz w:val="28"/>
          <w:szCs w:val="28"/>
        </w:rPr>
        <w:t xml:space="preserve"> сельсовете Кочковского района</w:t>
      </w:r>
    </w:p>
    <w:p w:rsidR="00D25F28" w:rsidRPr="00713BE1" w:rsidRDefault="00D25F28" w:rsidP="00D25F2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13BE1">
        <w:rPr>
          <w:rFonts w:ascii="Times New Roman" w:hAnsi="Times New Roman"/>
          <w:b/>
          <w:sz w:val="28"/>
          <w:szCs w:val="28"/>
        </w:rPr>
        <w:t>Новосибирской области»</w:t>
      </w:r>
    </w:p>
    <w:p w:rsidR="003F6332" w:rsidRPr="00C56D92" w:rsidRDefault="003F6332" w:rsidP="00D25F2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E09DB" w:rsidRDefault="00DE09D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25F28" w:rsidRDefault="00D25F28" w:rsidP="00D25F28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 w:rsidR="00BC2C39">
        <w:rPr>
          <w:rFonts w:ascii="Times New Roman" w:hAnsi="Times New Roman"/>
          <w:sz w:val="28"/>
          <w:szCs w:val="28"/>
        </w:rPr>
        <w:t>Троицкого</w:t>
      </w:r>
      <w:r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области, Совет депутатов </w:t>
      </w:r>
      <w:r w:rsidRPr="00D25F28">
        <w:rPr>
          <w:rFonts w:ascii="Times New Roman" w:hAnsi="Times New Roman"/>
          <w:sz w:val="28"/>
          <w:szCs w:val="28"/>
        </w:rPr>
        <w:t>РЕШИЛ:</w:t>
      </w:r>
    </w:p>
    <w:p w:rsidR="00D25F28" w:rsidRPr="002F35F1" w:rsidRDefault="00D25F28" w:rsidP="00D25F2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5F28" w:rsidRPr="00BF633B" w:rsidRDefault="00D25F28" w:rsidP="00D25F28">
      <w:pPr>
        <w:pStyle w:val="a4"/>
        <w:jc w:val="both"/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решение 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Совета депутатов </w:t>
      </w:r>
      <w:r w:rsidR="00BC2C39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Троицкого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сельсовета Кочковского ра</w:t>
      </w:r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йона Новосибирской области от 2</w:t>
      </w:r>
      <w:r w:rsidR="00BC2C39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9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.0</w:t>
      </w:r>
      <w:r w:rsidR="00BC2C39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5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3 года № </w:t>
      </w:r>
      <w:r w:rsidR="00BC2C39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</w:t>
      </w:r>
      <w:r w:rsidRPr="00BF633B">
        <w:rPr>
          <w:rFonts w:ascii="Times New Roman" w:hAnsi="Times New Roman"/>
          <w:sz w:val="28"/>
          <w:szCs w:val="28"/>
        </w:rPr>
        <w:t>«Об утверждении Положения о бюджетном процессе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633B">
        <w:rPr>
          <w:rFonts w:ascii="Times New Roman" w:hAnsi="Times New Roman"/>
          <w:sz w:val="28"/>
          <w:szCs w:val="28"/>
        </w:rPr>
        <w:t xml:space="preserve">в </w:t>
      </w:r>
      <w:r w:rsidR="00BC2C39">
        <w:rPr>
          <w:rFonts w:ascii="Times New Roman" w:hAnsi="Times New Roman"/>
          <w:sz w:val="28"/>
          <w:szCs w:val="28"/>
        </w:rPr>
        <w:t>Троицком</w:t>
      </w:r>
      <w:r w:rsidRPr="00BF633B">
        <w:rPr>
          <w:rFonts w:ascii="Times New Roman" w:hAnsi="Times New Roman"/>
          <w:sz w:val="28"/>
          <w:szCs w:val="28"/>
        </w:rPr>
        <w:t xml:space="preserve"> сельсовете Кочковского района Новосибирской области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» следующие изменения:</w:t>
      </w:r>
    </w:p>
    <w:p w:rsidR="00442CBE" w:rsidRDefault="00D25F28" w:rsidP="00442CB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F6332"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.1.  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>Подпункт 1 п</w:t>
      </w:r>
      <w:r w:rsidR="003F6332">
        <w:rPr>
          <w:rFonts w:ascii="Times New Roman" w:eastAsia="Times New Roman" w:hAnsi="Times New Roman"/>
          <w:sz w:val="28"/>
          <w:szCs w:val="28"/>
          <w:lang w:eastAsia="ru-RU"/>
        </w:rPr>
        <w:t>ункт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 xml:space="preserve">а 1 </w:t>
      </w:r>
      <w:r w:rsidR="003F6332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статьи 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F63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Положения о бюджетном процессе </w:t>
      </w:r>
      <w:r w:rsidR="003531F1">
        <w:rPr>
          <w:rFonts w:ascii="Times New Roman" w:eastAsia="Times New Roman" w:hAnsi="Times New Roman"/>
          <w:sz w:val="28"/>
          <w:szCs w:val="28"/>
          <w:lang w:eastAsia="ru-RU"/>
        </w:rPr>
        <w:t>изложить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следующей редакции: "</w:t>
      </w:r>
      <w:r w:rsidR="00442CBE">
        <w:rPr>
          <w:rFonts w:ascii="Times New Roman" w:hAnsi="Times New Roman"/>
          <w:sz w:val="28"/>
          <w:szCs w:val="28"/>
        </w:rPr>
        <w:t xml:space="preserve">установление порядка рассмотрения проекта бюджета </w:t>
      </w:r>
      <w:r w:rsidR="00442CBE">
        <w:rPr>
          <w:rFonts w:ascii="Times New Roman" w:hAnsi="Times New Roman"/>
          <w:color w:val="000000"/>
          <w:sz w:val="28"/>
          <w:szCs w:val="28"/>
        </w:rPr>
        <w:t>поселения</w:t>
      </w:r>
      <w:r w:rsidR="00442CBE">
        <w:rPr>
          <w:rFonts w:ascii="Times New Roman" w:hAnsi="Times New Roman"/>
          <w:sz w:val="28"/>
          <w:szCs w:val="28"/>
        </w:rPr>
        <w:t xml:space="preserve">, утверждения бюджета </w:t>
      </w:r>
      <w:r w:rsidR="00442CBE">
        <w:rPr>
          <w:rFonts w:ascii="Times New Roman" w:hAnsi="Times New Roman"/>
          <w:color w:val="000000"/>
          <w:sz w:val="28"/>
          <w:szCs w:val="28"/>
        </w:rPr>
        <w:t>поселения"</w:t>
      </w:r>
      <w:r w:rsidR="00065CCA">
        <w:rPr>
          <w:rFonts w:ascii="Times New Roman" w:hAnsi="Times New Roman"/>
          <w:color w:val="000000"/>
          <w:sz w:val="28"/>
          <w:szCs w:val="28"/>
        </w:rPr>
        <w:t>.</w:t>
      </w:r>
    </w:p>
    <w:p w:rsidR="00442CBE" w:rsidRDefault="00442CBE" w:rsidP="003F63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F28" w:rsidRDefault="00D25F28" w:rsidP="00D25F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sz w:val="28"/>
          <w:szCs w:val="28"/>
        </w:rPr>
        <w:t>Настоящее решение вступает в силу со дня, следующим за днем его опубликования в периодическом печатном издании «</w:t>
      </w:r>
      <w:r w:rsidR="00BC2C39">
        <w:rPr>
          <w:rFonts w:ascii="Times New Roman" w:hAnsi="Times New Roman"/>
          <w:sz w:val="28"/>
          <w:szCs w:val="28"/>
        </w:rPr>
        <w:t>Троицкий</w:t>
      </w:r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D25F28" w:rsidRDefault="00D25F28" w:rsidP="00D25F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F28" w:rsidRDefault="00D25F2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5F28" w:rsidRDefault="00D25F2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00641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2C39">
        <w:rPr>
          <w:rFonts w:ascii="Times New Roman" w:hAnsi="Times New Roman" w:cs="Times New Roman"/>
          <w:color w:val="000000"/>
          <w:sz w:val="28"/>
          <w:szCs w:val="28"/>
        </w:rPr>
        <w:t>Троицког</w:t>
      </w:r>
      <w:r w:rsidR="00A10B8E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</w:p>
    <w:p w:rsidR="00DE09DB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Кочковского района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BC2C3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2C3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2C39">
        <w:rPr>
          <w:rFonts w:ascii="Times New Roman" w:hAnsi="Times New Roman" w:cs="Times New Roman"/>
          <w:color w:val="000000"/>
          <w:sz w:val="28"/>
          <w:szCs w:val="28"/>
        </w:rPr>
        <w:t xml:space="preserve">М.М. </w:t>
      </w:r>
      <w:proofErr w:type="spellStart"/>
      <w:r w:rsidR="00BC2C39">
        <w:rPr>
          <w:rFonts w:ascii="Times New Roman" w:hAnsi="Times New Roman" w:cs="Times New Roman"/>
          <w:color w:val="000000"/>
          <w:sz w:val="28"/>
          <w:szCs w:val="28"/>
        </w:rPr>
        <w:t>Асуев</w:t>
      </w:r>
      <w:proofErr w:type="spellEnd"/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Pr="00200641" w:rsidRDefault="00200641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200641" w:rsidRPr="00200641" w:rsidRDefault="00BC2C39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Троицког</w:t>
      </w:r>
      <w:r w:rsidR="00A10B8E">
        <w:rPr>
          <w:rFonts w:ascii="Times New Roman" w:hAnsi="Times New Roman"/>
          <w:bCs/>
          <w:sz w:val="28"/>
          <w:szCs w:val="28"/>
        </w:rPr>
        <w:t xml:space="preserve">о </w:t>
      </w:r>
      <w:r w:rsidR="00200641" w:rsidRPr="00200641">
        <w:rPr>
          <w:rFonts w:ascii="Times New Roman" w:hAnsi="Times New Roman"/>
          <w:sz w:val="28"/>
          <w:szCs w:val="28"/>
        </w:rPr>
        <w:t xml:space="preserve">сельсовета Кочковского района </w:t>
      </w:r>
    </w:p>
    <w:p w:rsidR="00F1496F" w:rsidRDefault="00200641" w:rsidP="00BC2C39">
      <w:pPr>
        <w:spacing w:after="0" w:line="240" w:lineRule="auto"/>
        <w:ind w:right="57"/>
        <w:jc w:val="both"/>
        <w:rPr>
          <w:rFonts w:ascii="Times New Roman" w:hAnsi="Times New Roman"/>
          <w:bCs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Новосибирской </w:t>
      </w:r>
      <w:r w:rsidRPr="006D612D">
        <w:rPr>
          <w:rFonts w:ascii="Times New Roman" w:hAnsi="Times New Roman"/>
          <w:sz w:val="28"/>
          <w:szCs w:val="28"/>
        </w:rPr>
        <w:t xml:space="preserve">области                                               </w:t>
      </w:r>
      <w:r w:rsidR="0059477A">
        <w:rPr>
          <w:rFonts w:ascii="Times New Roman" w:hAnsi="Times New Roman"/>
          <w:sz w:val="28"/>
          <w:szCs w:val="28"/>
        </w:rPr>
        <w:t xml:space="preserve">  </w:t>
      </w:r>
      <w:r w:rsidRPr="006D612D">
        <w:rPr>
          <w:rFonts w:ascii="Times New Roman" w:hAnsi="Times New Roman"/>
          <w:sz w:val="28"/>
          <w:szCs w:val="28"/>
        </w:rPr>
        <w:t xml:space="preserve"> </w:t>
      </w:r>
      <w:r w:rsidR="00BC2C39">
        <w:rPr>
          <w:rFonts w:ascii="Times New Roman" w:hAnsi="Times New Roman"/>
          <w:sz w:val="28"/>
          <w:szCs w:val="28"/>
        </w:rPr>
        <w:t xml:space="preserve">            </w:t>
      </w:r>
      <w:r w:rsidRPr="006D612D">
        <w:rPr>
          <w:rFonts w:ascii="Times New Roman" w:hAnsi="Times New Roman"/>
          <w:sz w:val="28"/>
          <w:szCs w:val="28"/>
        </w:rPr>
        <w:t xml:space="preserve">      </w:t>
      </w:r>
      <w:r w:rsidR="00BC2C39">
        <w:rPr>
          <w:rFonts w:ascii="Times New Roman" w:hAnsi="Times New Roman"/>
          <w:sz w:val="28"/>
          <w:szCs w:val="28"/>
        </w:rPr>
        <w:t xml:space="preserve">   </w:t>
      </w:r>
      <w:r w:rsidRPr="006D612D">
        <w:rPr>
          <w:rFonts w:ascii="Times New Roman" w:hAnsi="Times New Roman"/>
          <w:sz w:val="28"/>
          <w:szCs w:val="28"/>
        </w:rPr>
        <w:t xml:space="preserve">  </w:t>
      </w:r>
      <w:r w:rsidR="00BC2C39">
        <w:rPr>
          <w:rFonts w:ascii="Times New Roman" w:hAnsi="Times New Roman"/>
          <w:sz w:val="28"/>
          <w:szCs w:val="28"/>
        </w:rPr>
        <w:t xml:space="preserve">В.Я. </w:t>
      </w:r>
      <w:proofErr w:type="spellStart"/>
      <w:r w:rsidR="00BC2C39">
        <w:rPr>
          <w:rFonts w:ascii="Times New Roman" w:hAnsi="Times New Roman"/>
          <w:sz w:val="28"/>
          <w:szCs w:val="28"/>
        </w:rPr>
        <w:t>Вейде</w:t>
      </w:r>
      <w:proofErr w:type="spellEnd"/>
      <w:r w:rsidR="006D612D" w:rsidRPr="006D612D">
        <w:rPr>
          <w:rFonts w:ascii="Times New Roman" w:hAnsi="Times New Roman"/>
          <w:sz w:val="28"/>
          <w:szCs w:val="28"/>
        </w:rPr>
        <w:t xml:space="preserve"> </w:t>
      </w:r>
    </w:p>
    <w:sectPr w:rsidR="00F1496F" w:rsidSect="0059477A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C14" w:rsidRDefault="00227C14">
      <w:pPr>
        <w:spacing w:after="0" w:line="240" w:lineRule="auto"/>
      </w:pPr>
      <w:r>
        <w:separator/>
      </w:r>
    </w:p>
  </w:endnote>
  <w:endnote w:type="continuationSeparator" w:id="0">
    <w:p w:rsidR="00227C14" w:rsidRDefault="00227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C14" w:rsidRDefault="00227C14">
      <w:pPr>
        <w:spacing w:after="0" w:line="240" w:lineRule="auto"/>
      </w:pPr>
      <w:r>
        <w:separator/>
      </w:r>
    </w:p>
  </w:footnote>
  <w:footnote w:type="continuationSeparator" w:id="0">
    <w:p w:rsidR="00227C14" w:rsidRDefault="00227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72C4"/>
    <w:multiLevelType w:val="hybridMultilevel"/>
    <w:tmpl w:val="34925384"/>
    <w:lvl w:ilvl="0" w:tplc="77BA7A68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6FB4A94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05E14C0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6B66A2F0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9CCED16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DFA6FD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AE580668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DF02A8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A58C85E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EEB1276"/>
    <w:multiLevelType w:val="hybridMultilevel"/>
    <w:tmpl w:val="BB96D9A8"/>
    <w:lvl w:ilvl="0" w:tplc="A0E28D22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B4EA24B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BE207748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0D2342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8626EA3E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FC76F76A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38A47CB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BA9A22D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11147DD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AEF0508"/>
    <w:multiLevelType w:val="hybridMultilevel"/>
    <w:tmpl w:val="8716F3DE"/>
    <w:lvl w:ilvl="0" w:tplc="0EC057D6">
      <w:start w:val="1"/>
      <w:numFmt w:val="decimal"/>
      <w:lvlText w:val="%1."/>
      <w:lvlJc w:val="left"/>
      <w:pPr>
        <w:ind w:left="1395" w:hanging="855"/>
      </w:pPr>
      <w:rPr>
        <w:rFonts w:cs="Times New Roman"/>
      </w:rPr>
    </w:lvl>
    <w:lvl w:ilvl="1" w:tplc="1CB49C5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C9C65A4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61C9E22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7062512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8954FF5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160AF450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37AE99CC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3068A3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34F00C61"/>
    <w:multiLevelType w:val="hybridMultilevel"/>
    <w:tmpl w:val="2B54A20E"/>
    <w:lvl w:ilvl="0" w:tplc="920A211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F622249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8140F63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73AF7C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EBE8AE6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2C88D8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E38896BC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5A0260B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ED26190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B4E55FC"/>
    <w:multiLevelType w:val="hybridMultilevel"/>
    <w:tmpl w:val="C5A49D82"/>
    <w:lvl w:ilvl="0" w:tplc="2864F1E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345E64F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E56881A4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376B4C0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DC485DA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D06560C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7DAEE7D8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6880D0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1088A32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BBE30D6"/>
    <w:multiLevelType w:val="hybridMultilevel"/>
    <w:tmpl w:val="A36E44DE"/>
    <w:lvl w:ilvl="0" w:tplc="4C860ED6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7648488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475C0BD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E8E297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66E737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34D40942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CBECAE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F80ECD1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844305C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09DB"/>
    <w:rsid w:val="00012B64"/>
    <w:rsid w:val="00023633"/>
    <w:rsid w:val="00054025"/>
    <w:rsid w:val="00065CCA"/>
    <w:rsid w:val="00076A13"/>
    <w:rsid w:val="00077BE3"/>
    <w:rsid w:val="000843B1"/>
    <w:rsid w:val="00085FD2"/>
    <w:rsid w:val="00091BAE"/>
    <w:rsid w:val="000A1F2D"/>
    <w:rsid w:val="000B1179"/>
    <w:rsid w:val="000B775A"/>
    <w:rsid w:val="000D3778"/>
    <w:rsid w:val="000D38AB"/>
    <w:rsid w:val="000E16F5"/>
    <w:rsid w:val="000F59E2"/>
    <w:rsid w:val="00110CBF"/>
    <w:rsid w:val="00115B60"/>
    <w:rsid w:val="00115C3D"/>
    <w:rsid w:val="0013356C"/>
    <w:rsid w:val="00140757"/>
    <w:rsid w:val="001612A8"/>
    <w:rsid w:val="001629A6"/>
    <w:rsid w:val="00163DAF"/>
    <w:rsid w:val="00170DED"/>
    <w:rsid w:val="001A5F69"/>
    <w:rsid w:val="00200641"/>
    <w:rsid w:val="00201214"/>
    <w:rsid w:val="00227C14"/>
    <w:rsid w:val="002636F6"/>
    <w:rsid w:val="002A0E81"/>
    <w:rsid w:val="002B427B"/>
    <w:rsid w:val="002E6527"/>
    <w:rsid w:val="002F35F1"/>
    <w:rsid w:val="002F487A"/>
    <w:rsid w:val="002F5A60"/>
    <w:rsid w:val="0030044D"/>
    <w:rsid w:val="0032067B"/>
    <w:rsid w:val="003208B7"/>
    <w:rsid w:val="003531F1"/>
    <w:rsid w:val="00366747"/>
    <w:rsid w:val="0036717C"/>
    <w:rsid w:val="00381EFF"/>
    <w:rsid w:val="0038348F"/>
    <w:rsid w:val="00383C86"/>
    <w:rsid w:val="003915E0"/>
    <w:rsid w:val="003931B9"/>
    <w:rsid w:val="003B0357"/>
    <w:rsid w:val="003B3868"/>
    <w:rsid w:val="003B3C56"/>
    <w:rsid w:val="003C15F3"/>
    <w:rsid w:val="003C2A76"/>
    <w:rsid w:val="003E4190"/>
    <w:rsid w:val="003F6332"/>
    <w:rsid w:val="003F7E69"/>
    <w:rsid w:val="00421C9C"/>
    <w:rsid w:val="0043652C"/>
    <w:rsid w:val="00442CBE"/>
    <w:rsid w:val="004803DB"/>
    <w:rsid w:val="004941B1"/>
    <w:rsid w:val="004A3F22"/>
    <w:rsid w:val="004B7213"/>
    <w:rsid w:val="004C66B2"/>
    <w:rsid w:val="004E3603"/>
    <w:rsid w:val="004F4888"/>
    <w:rsid w:val="004F4BC4"/>
    <w:rsid w:val="0052005B"/>
    <w:rsid w:val="005228A2"/>
    <w:rsid w:val="00524DB3"/>
    <w:rsid w:val="0059477A"/>
    <w:rsid w:val="005A30FF"/>
    <w:rsid w:val="005B0CBA"/>
    <w:rsid w:val="005B3168"/>
    <w:rsid w:val="005C64C6"/>
    <w:rsid w:val="005D7363"/>
    <w:rsid w:val="005E1DCC"/>
    <w:rsid w:val="00607AC4"/>
    <w:rsid w:val="006530A4"/>
    <w:rsid w:val="00653AF5"/>
    <w:rsid w:val="00654A70"/>
    <w:rsid w:val="00657D20"/>
    <w:rsid w:val="00666605"/>
    <w:rsid w:val="00694FD7"/>
    <w:rsid w:val="006A54AA"/>
    <w:rsid w:val="006B4012"/>
    <w:rsid w:val="006D612D"/>
    <w:rsid w:val="006D6C2F"/>
    <w:rsid w:val="006F1ABF"/>
    <w:rsid w:val="006F5B51"/>
    <w:rsid w:val="00710F20"/>
    <w:rsid w:val="00713BE1"/>
    <w:rsid w:val="007307A4"/>
    <w:rsid w:val="00744677"/>
    <w:rsid w:val="007546C2"/>
    <w:rsid w:val="007634A5"/>
    <w:rsid w:val="00765528"/>
    <w:rsid w:val="00777252"/>
    <w:rsid w:val="007B3302"/>
    <w:rsid w:val="007C1397"/>
    <w:rsid w:val="007C62F6"/>
    <w:rsid w:val="00813486"/>
    <w:rsid w:val="00831ACF"/>
    <w:rsid w:val="00852DA3"/>
    <w:rsid w:val="00857907"/>
    <w:rsid w:val="0086168A"/>
    <w:rsid w:val="008955C6"/>
    <w:rsid w:val="008A2E6C"/>
    <w:rsid w:val="008B12D3"/>
    <w:rsid w:val="008B17AE"/>
    <w:rsid w:val="008B478A"/>
    <w:rsid w:val="008C0404"/>
    <w:rsid w:val="008E26B5"/>
    <w:rsid w:val="008F2A41"/>
    <w:rsid w:val="008F576A"/>
    <w:rsid w:val="00901DCD"/>
    <w:rsid w:val="00911554"/>
    <w:rsid w:val="00911BCE"/>
    <w:rsid w:val="009210D5"/>
    <w:rsid w:val="00925F17"/>
    <w:rsid w:val="00945703"/>
    <w:rsid w:val="009578EA"/>
    <w:rsid w:val="00962BFF"/>
    <w:rsid w:val="00971072"/>
    <w:rsid w:val="009736E2"/>
    <w:rsid w:val="00982519"/>
    <w:rsid w:val="00994F08"/>
    <w:rsid w:val="00997748"/>
    <w:rsid w:val="009B26C2"/>
    <w:rsid w:val="009D0F85"/>
    <w:rsid w:val="009D5369"/>
    <w:rsid w:val="009F3054"/>
    <w:rsid w:val="00A069D0"/>
    <w:rsid w:val="00A10B8E"/>
    <w:rsid w:val="00A167BB"/>
    <w:rsid w:val="00A2316B"/>
    <w:rsid w:val="00A35D50"/>
    <w:rsid w:val="00A54B4E"/>
    <w:rsid w:val="00A80966"/>
    <w:rsid w:val="00A85750"/>
    <w:rsid w:val="00A93EAF"/>
    <w:rsid w:val="00AA520F"/>
    <w:rsid w:val="00AD363E"/>
    <w:rsid w:val="00AF07B6"/>
    <w:rsid w:val="00AF4627"/>
    <w:rsid w:val="00B03615"/>
    <w:rsid w:val="00B14401"/>
    <w:rsid w:val="00B20519"/>
    <w:rsid w:val="00B5677E"/>
    <w:rsid w:val="00B64B89"/>
    <w:rsid w:val="00B70EE2"/>
    <w:rsid w:val="00BB1DAA"/>
    <w:rsid w:val="00BC2C39"/>
    <w:rsid w:val="00BE2580"/>
    <w:rsid w:val="00C1079E"/>
    <w:rsid w:val="00C11893"/>
    <w:rsid w:val="00C130C9"/>
    <w:rsid w:val="00C13AEC"/>
    <w:rsid w:val="00C15E37"/>
    <w:rsid w:val="00C32A77"/>
    <w:rsid w:val="00C51498"/>
    <w:rsid w:val="00C62AA4"/>
    <w:rsid w:val="00C71464"/>
    <w:rsid w:val="00C840D9"/>
    <w:rsid w:val="00C865D1"/>
    <w:rsid w:val="00C9090F"/>
    <w:rsid w:val="00CA200E"/>
    <w:rsid w:val="00CA6771"/>
    <w:rsid w:val="00CE109B"/>
    <w:rsid w:val="00CE3D55"/>
    <w:rsid w:val="00CE414B"/>
    <w:rsid w:val="00CE5C9D"/>
    <w:rsid w:val="00CF5797"/>
    <w:rsid w:val="00CF735E"/>
    <w:rsid w:val="00D20562"/>
    <w:rsid w:val="00D24AE2"/>
    <w:rsid w:val="00D25F28"/>
    <w:rsid w:val="00D3189C"/>
    <w:rsid w:val="00D34E1F"/>
    <w:rsid w:val="00D37DDC"/>
    <w:rsid w:val="00D904E7"/>
    <w:rsid w:val="00D90EC1"/>
    <w:rsid w:val="00DA79EF"/>
    <w:rsid w:val="00DB1036"/>
    <w:rsid w:val="00DB7129"/>
    <w:rsid w:val="00DC095F"/>
    <w:rsid w:val="00DC1AE1"/>
    <w:rsid w:val="00DE09DB"/>
    <w:rsid w:val="00E2666D"/>
    <w:rsid w:val="00E412FC"/>
    <w:rsid w:val="00E702A3"/>
    <w:rsid w:val="00E84F6B"/>
    <w:rsid w:val="00EA312E"/>
    <w:rsid w:val="00EA6364"/>
    <w:rsid w:val="00EB3D06"/>
    <w:rsid w:val="00EB64A9"/>
    <w:rsid w:val="00ED3A30"/>
    <w:rsid w:val="00EE402E"/>
    <w:rsid w:val="00F04C62"/>
    <w:rsid w:val="00F05140"/>
    <w:rsid w:val="00F0737D"/>
    <w:rsid w:val="00F13E68"/>
    <w:rsid w:val="00F1496F"/>
    <w:rsid w:val="00F45096"/>
    <w:rsid w:val="00F45247"/>
    <w:rsid w:val="00F6497B"/>
    <w:rsid w:val="00F650E6"/>
    <w:rsid w:val="00F71A57"/>
    <w:rsid w:val="00F85E9A"/>
    <w:rsid w:val="00FA0334"/>
    <w:rsid w:val="00FB4414"/>
    <w:rsid w:val="00FD3AD9"/>
    <w:rsid w:val="00FF4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70EE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0EE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70EE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9"/>
    <w:qFormat/>
    <w:rsid w:val="00B70EE2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70EE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70EE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70EE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70EE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70EE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0EE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70EE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70E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B70EE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70E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70E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70E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70E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70E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rsid w:val="00B70EE2"/>
    <w:pPr>
      <w:ind w:left="720"/>
      <w:contextualSpacing/>
    </w:pPr>
  </w:style>
  <w:style w:type="paragraph" w:styleId="a4">
    <w:name w:val="No Spacing"/>
    <w:uiPriority w:val="99"/>
    <w:qFormat/>
    <w:rsid w:val="00B70EE2"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B70EE2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B70E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70EE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B70E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70E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70E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70E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70EE2"/>
    <w:rPr>
      <w:i/>
    </w:rPr>
  </w:style>
  <w:style w:type="paragraph" w:styleId="ab">
    <w:name w:val="header"/>
    <w:basedOn w:val="a"/>
    <w:link w:val="ac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B70EE2"/>
  </w:style>
  <w:style w:type="paragraph" w:styleId="ad">
    <w:name w:val="footer"/>
    <w:basedOn w:val="a"/>
    <w:link w:val="ae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70EE2"/>
  </w:style>
  <w:style w:type="paragraph" w:styleId="af">
    <w:name w:val="caption"/>
    <w:basedOn w:val="a"/>
    <w:next w:val="a"/>
    <w:uiPriority w:val="35"/>
    <w:semiHidden/>
    <w:unhideWhenUsed/>
    <w:qFormat/>
    <w:rsid w:val="00B70EE2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B70EE2"/>
  </w:style>
  <w:style w:type="table" w:styleId="af0">
    <w:name w:val="Table Grid"/>
    <w:basedOn w:val="a1"/>
    <w:uiPriority w:val="99"/>
    <w:rsid w:val="00B70E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B70EE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B70EE2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70EE2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B70EE2"/>
    <w:rPr>
      <w:sz w:val="18"/>
    </w:rPr>
  </w:style>
  <w:style w:type="character" w:styleId="af4">
    <w:name w:val="footnote reference"/>
    <w:uiPriority w:val="99"/>
    <w:unhideWhenUsed/>
    <w:rsid w:val="00B70EE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70EE2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B70EE2"/>
    <w:rPr>
      <w:sz w:val="20"/>
    </w:rPr>
  </w:style>
  <w:style w:type="character" w:styleId="af7">
    <w:name w:val="endnote reference"/>
    <w:uiPriority w:val="99"/>
    <w:semiHidden/>
    <w:unhideWhenUsed/>
    <w:rsid w:val="00B70EE2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B70EE2"/>
    <w:pPr>
      <w:spacing w:after="57"/>
    </w:pPr>
  </w:style>
  <w:style w:type="paragraph" w:styleId="23">
    <w:name w:val="toc 2"/>
    <w:basedOn w:val="a"/>
    <w:next w:val="a"/>
    <w:uiPriority w:val="39"/>
    <w:unhideWhenUsed/>
    <w:rsid w:val="00B70EE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B70EE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B70EE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B70E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70E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70E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70E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70EE2"/>
    <w:pPr>
      <w:spacing w:after="57"/>
      <w:ind w:left="2268"/>
    </w:pPr>
  </w:style>
  <w:style w:type="paragraph" w:styleId="af8">
    <w:name w:val="TOC Heading"/>
    <w:uiPriority w:val="39"/>
    <w:unhideWhenUsed/>
    <w:rsid w:val="00B70EE2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70EE2"/>
    <w:pPr>
      <w:spacing w:after="0"/>
    </w:pPr>
  </w:style>
  <w:style w:type="character" w:customStyle="1" w:styleId="40">
    <w:name w:val="Заголовок 4 Знак"/>
    <w:link w:val="4"/>
    <w:uiPriority w:val="99"/>
    <w:semiHidden/>
    <w:rsid w:val="00B70EE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70EE2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0EE2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character" w:customStyle="1" w:styleId="ac">
    <w:name w:val="Верхний колонтитул Знак"/>
    <w:link w:val="ab"/>
    <w:uiPriority w:val="99"/>
    <w:rsid w:val="00B70EE2"/>
    <w:rPr>
      <w:rFonts w:ascii="Calibri" w:hAnsi="Calibri" w:cs="Times New Roman"/>
    </w:rPr>
  </w:style>
  <w:style w:type="character" w:customStyle="1" w:styleId="ae">
    <w:name w:val="Нижний колонтитул Знак"/>
    <w:link w:val="ad"/>
    <w:uiPriority w:val="99"/>
    <w:rsid w:val="00B70EE2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B70EE2"/>
    <w:pPr>
      <w:widowControl w:val="0"/>
      <w:ind w:firstLine="720"/>
    </w:pPr>
    <w:rPr>
      <w:rFonts w:ascii="Arial" w:eastAsia="Times New Roman" w:hAnsi="Arial" w:cs="Arial"/>
    </w:rPr>
  </w:style>
  <w:style w:type="paragraph" w:styleId="afa">
    <w:name w:val="Balloon Text"/>
    <w:basedOn w:val="a"/>
    <w:link w:val="afb"/>
    <w:uiPriority w:val="99"/>
    <w:semiHidden/>
    <w:rsid w:val="00B70EE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70EE2"/>
    <w:rPr>
      <w:rFonts w:ascii="Segoe UI" w:hAnsi="Segoe UI" w:cs="Times New Roman"/>
      <w:sz w:val="18"/>
      <w:szCs w:val="18"/>
    </w:rPr>
  </w:style>
  <w:style w:type="paragraph" w:customStyle="1" w:styleId="s13">
    <w:name w:val="s_13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B70EE2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5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AFBEE-9E2E-4085-AB97-4B7ACA141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Пользователь</cp:lastModifiedBy>
  <cp:revision>149</cp:revision>
  <cp:lastPrinted>2023-05-23T04:49:00Z</cp:lastPrinted>
  <dcterms:created xsi:type="dcterms:W3CDTF">2023-04-16T03:54:00Z</dcterms:created>
  <dcterms:modified xsi:type="dcterms:W3CDTF">2024-06-26T05:24:00Z</dcterms:modified>
  <cp:version>786432</cp:version>
</cp:coreProperties>
</file>